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cs="Times New Roman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附件一：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上海安全防范报警协会团体标准制修订项目提案申请书</w:t>
      </w:r>
    </w:p>
    <w:tbl>
      <w:tblPr>
        <w:tblStyle w:val="5"/>
        <w:tblW w:w="10065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25"/>
        <w:gridCol w:w="1612"/>
        <w:gridCol w:w="488"/>
        <w:gridCol w:w="687"/>
        <w:gridCol w:w="742"/>
        <w:gridCol w:w="1496"/>
        <w:gridCol w:w="240"/>
        <w:gridCol w:w="347"/>
        <w:gridCol w:w="475"/>
        <w:gridCol w:w="21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3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>标准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中文名称</w:t>
            </w:r>
          </w:p>
        </w:tc>
        <w:tc>
          <w:tcPr>
            <w:tcW w:w="8230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制定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修订</w:t>
            </w:r>
          </w:p>
        </w:tc>
        <w:tc>
          <w:tcPr>
            <w:tcW w:w="352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制定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修订</w:t>
            </w:r>
          </w:p>
        </w:tc>
        <w:tc>
          <w:tcPr>
            <w:tcW w:w="17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被修订标准号</w:t>
            </w:r>
          </w:p>
        </w:tc>
        <w:tc>
          <w:tcPr>
            <w:tcW w:w="296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采用国际标准</w:t>
            </w:r>
          </w:p>
        </w:tc>
        <w:tc>
          <w:tcPr>
            <w:tcW w:w="3529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无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ISO 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IEC 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ITU</w:t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□ IOS/IEC  □ ISO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确认的标准</w:t>
            </w:r>
          </w:p>
        </w:tc>
        <w:tc>
          <w:tcPr>
            <w:tcW w:w="17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采用程度</w:t>
            </w:r>
          </w:p>
        </w:tc>
        <w:tc>
          <w:tcPr>
            <w:tcW w:w="296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等同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修改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非等效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采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标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号</w:t>
            </w:r>
          </w:p>
        </w:tc>
        <w:tc>
          <w:tcPr>
            <w:tcW w:w="3529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采标名称</w:t>
            </w:r>
          </w:p>
        </w:tc>
        <w:tc>
          <w:tcPr>
            <w:tcW w:w="296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标准类别</w:t>
            </w:r>
          </w:p>
        </w:tc>
        <w:tc>
          <w:tcPr>
            <w:tcW w:w="8230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基础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管理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方法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技术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产品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项目周期</w:t>
            </w:r>
          </w:p>
        </w:tc>
        <w:tc>
          <w:tcPr>
            <w:tcW w:w="352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 6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个月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□1 2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个月</w:t>
            </w:r>
          </w:p>
        </w:tc>
        <w:tc>
          <w:tcPr>
            <w:tcW w:w="17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拟实施时间</w:t>
            </w:r>
          </w:p>
        </w:tc>
        <w:tc>
          <w:tcPr>
            <w:tcW w:w="296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是否有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>法律法规或管理文件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支撑</w:t>
            </w:r>
          </w:p>
        </w:tc>
        <w:tc>
          <w:tcPr>
            <w:tcW w:w="352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是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否</w:t>
            </w:r>
          </w:p>
        </w:tc>
        <w:tc>
          <w:tcPr>
            <w:tcW w:w="1736" w:type="dxa"/>
            <w:gridSpan w:val="2"/>
            <w:vAlign w:val="center"/>
          </w:tcPr>
          <w:p>
            <w:pPr>
              <w:jc w:val="center"/>
              <w:rPr>
                <w:rFonts w:asci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>法律法规或管理文件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编号及名称</w:t>
            </w:r>
          </w:p>
        </w:tc>
        <w:tc>
          <w:tcPr>
            <w:tcW w:w="296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是否有科技项目支撑</w:t>
            </w:r>
          </w:p>
        </w:tc>
        <w:tc>
          <w:tcPr>
            <w:tcW w:w="352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是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否</w:t>
            </w:r>
          </w:p>
        </w:tc>
        <w:tc>
          <w:tcPr>
            <w:tcW w:w="17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科研项目编号及名称</w:t>
            </w:r>
          </w:p>
        </w:tc>
        <w:tc>
          <w:tcPr>
            <w:tcW w:w="296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是否涉及专利</w:t>
            </w:r>
          </w:p>
        </w:tc>
        <w:tc>
          <w:tcPr>
            <w:tcW w:w="352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是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□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否</w:t>
            </w:r>
          </w:p>
        </w:tc>
        <w:tc>
          <w:tcPr>
            <w:tcW w:w="17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专利号及名称</w:t>
            </w:r>
          </w:p>
        </w:tc>
        <w:tc>
          <w:tcPr>
            <w:tcW w:w="296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>发起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8230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8230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联系人</w:t>
            </w:r>
          </w:p>
        </w:tc>
        <w:tc>
          <w:tcPr>
            <w:tcW w:w="278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2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传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真</w:t>
            </w:r>
          </w:p>
        </w:tc>
        <w:tc>
          <w:tcPr>
            <w:tcW w:w="278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0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E-mail</w:t>
            </w:r>
          </w:p>
        </w:tc>
        <w:tc>
          <w:tcPr>
            <w:tcW w:w="2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>参与单位</w:t>
            </w:r>
          </w:p>
        </w:tc>
        <w:tc>
          <w:tcPr>
            <w:tcW w:w="8230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tc>
          <w:tcPr>
            <w:tcW w:w="5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发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起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单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见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□ 同意提案申请 </w:t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（单位领导签字、盖章）</w:t>
            </w:r>
          </w:p>
          <w:p>
            <w:pPr>
              <w:ind w:firstLine="480" w:firstLineChars="2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年  月  日</w:t>
            </w:r>
          </w:p>
        </w:tc>
        <w:tc>
          <w:tcPr>
            <w:tcW w:w="4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专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家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审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查组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见</w:t>
            </w:r>
          </w:p>
        </w:tc>
        <w:tc>
          <w:tcPr>
            <w:tcW w:w="2925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□ 同意提案 </w:t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不同意提案</w:t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（专家组长签字）</w:t>
            </w:r>
          </w:p>
          <w:p>
            <w:pPr>
              <w:ind w:firstLine="1440" w:firstLineChars="60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年  月  日</w:t>
            </w:r>
          </w:p>
        </w:tc>
        <w:tc>
          <w:tcPr>
            <w:tcW w:w="5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秘书处意见</w:t>
            </w:r>
          </w:p>
        </w:tc>
        <w:tc>
          <w:tcPr>
            <w:tcW w:w="2618" w:type="dxa"/>
            <w:gridSpan w:val="2"/>
            <w:vAlign w:val="center"/>
          </w:tcPr>
          <w:p>
            <w:pPr>
              <w:ind w:firstLine="960" w:firstLineChars="4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ind w:firstLine="960" w:firstLineChars="4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□ 同意专家意见 </w:t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ind w:firstLine="960" w:firstLineChars="4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（秘书长签字、盖章）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年  月  日</w:t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rFonts w:hint="eastAsia"/>
      </w:rPr>
      <w:t>XMTA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B23C7"/>
    <w:multiLevelType w:val="multilevel"/>
    <w:tmpl w:val="2AFB23C7"/>
    <w:lvl w:ilvl="0" w:tentative="0">
      <w:start w:val="5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0MDEwZTFjYmVkOGFlMDA0NzgyNTg5YTQyMmZjODYifQ=="/>
    <w:docVar w:name="KSO_WPS_MARK_KEY" w:val="a972de39-bbe7-4da0-a5eb-7e2c75f750d2"/>
  </w:docVars>
  <w:rsids>
    <w:rsidRoot w:val="001050EF"/>
    <w:rsid w:val="00096D16"/>
    <w:rsid w:val="000F27FC"/>
    <w:rsid w:val="001050EF"/>
    <w:rsid w:val="001129F0"/>
    <w:rsid w:val="001D364C"/>
    <w:rsid w:val="001F02B4"/>
    <w:rsid w:val="002215C5"/>
    <w:rsid w:val="002803C7"/>
    <w:rsid w:val="00315289"/>
    <w:rsid w:val="00347028"/>
    <w:rsid w:val="00387769"/>
    <w:rsid w:val="004337BD"/>
    <w:rsid w:val="0046693D"/>
    <w:rsid w:val="00486AE2"/>
    <w:rsid w:val="004A6381"/>
    <w:rsid w:val="004C67D1"/>
    <w:rsid w:val="00560CCF"/>
    <w:rsid w:val="0057121A"/>
    <w:rsid w:val="005A1BFD"/>
    <w:rsid w:val="005B3051"/>
    <w:rsid w:val="005B6984"/>
    <w:rsid w:val="00674024"/>
    <w:rsid w:val="006B5530"/>
    <w:rsid w:val="006F10AE"/>
    <w:rsid w:val="007B531F"/>
    <w:rsid w:val="007D3551"/>
    <w:rsid w:val="007E7E73"/>
    <w:rsid w:val="008323C4"/>
    <w:rsid w:val="008476D6"/>
    <w:rsid w:val="009638ED"/>
    <w:rsid w:val="009A6E6C"/>
    <w:rsid w:val="00C223E1"/>
    <w:rsid w:val="00C366D3"/>
    <w:rsid w:val="00C539B6"/>
    <w:rsid w:val="00DC0836"/>
    <w:rsid w:val="00E205E8"/>
    <w:rsid w:val="00E57B25"/>
    <w:rsid w:val="00F00CCE"/>
    <w:rsid w:val="00F16516"/>
    <w:rsid w:val="00F67A1E"/>
    <w:rsid w:val="00F75120"/>
    <w:rsid w:val="023133EC"/>
    <w:rsid w:val="04B507F4"/>
    <w:rsid w:val="098C0857"/>
    <w:rsid w:val="182805D7"/>
    <w:rsid w:val="22004C1C"/>
    <w:rsid w:val="2DE968A9"/>
    <w:rsid w:val="3A446AB1"/>
    <w:rsid w:val="44424429"/>
    <w:rsid w:val="4A3507B4"/>
    <w:rsid w:val="4B9D5594"/>
    <w:rsid w:val="4C7F2D35"/>
    <w:rsid w:val="534D2C08"/>
    <w:rsid w:val="65925560"/>
    <w:rsid w:val="6DF713F7"/>
    <w:rsid w:val="72370688"/>
    <w:rsid w:val="78BB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</Words>
  <Characters>437</Characters>
  <Lines>3</Lines>
  <Paragraphs>1</Paragraphs>
  <TotalTime>48</TotalTime>
  <ScaleCrop>false</ScaleCrop>
  <LinksUpToDate>false</LinksUpToDate>
  <CharactersWithSpaces>512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2022-01-21T08:13:00Z</dcterms:created>
  <dc:creator>PC</dc:creator>
  <cp:lastModifiedBy>WPS_1461647234</cp:lastModifiedBy>
  <dcterms:modified xsi:type="dcterms:W3CDTF">2024-05-10T05:45:51Z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F5626D886F714FCB9153800C8224A755_13</vt:lpwstr>
  </property>
</Properties>
</file>